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2805113</wp:posOffset>
            </wp:positionH>
            <wp:positionV relativeFrom="paragraph">
              <wp:posOffset>0</wp:posOffset>
            </wp:positionV>
            <wp:extent cx="947738" cy="94773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General Membership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Meeting   </w:t>
      </w: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May 13, 2023  9:30 p.m.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sectPr>
          <w:footerReference r:id="rId8" w:type="default"/>
          <w:pgSz w:h="15840" w:w="12240" w:orient="portrait"/>
          <w:pgMar w:bottom="864" w:top="864" w:left="990" w:right="1008" w:header="720" w:footer="288"/>
          <w:pgNumType w:start="1"/>
        </w:sect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b w:val="1"/>
          <w:rtl w:val="0"/>
        </w:rPr>
        <w:t xml:space="preserve">Rich Moore – President</w:t>
      </w:r>
    </w:p>
    <w:p w:rsidR="00000000" w:rsidDel="00000000" w:rsidP="00000000" w:rsidRDefault="00000000" w:rsidRPr="00000000" w14:paraId="00000008">
      <w:pPr>
        <w:spacing w:after="0" w:lineRule="auto"/>
        <w:rPr>
          <w:b w:val="1"/>
        </w:rPr>
      </w:pPr>
      <w:r w:rsidDel="00000000" w:rsidR="00000000" w:rsidRPr="00000000">
        <w:rPr>
          <w:b w:val="1"/>
          <w:rtl w:val="0"/>
        </w:rPr>
        <w:t xml:space="preserve">Steve Hungness – Vice President</w:t>
      </w:r>
    </w:p>
    <w:p w:rsidR="00000000" w:rsidDel="00000000" w:rsidP="00000000" w:rsidRDefault="00000000" w:rsidRPr="00000000" w14:paraId="00000009">
      <w:pPr>
        <w:spacing w:after="0" w:lineRule="auto"/>
        <w:rPr>
          <w:b w:val="1"/>
        </w:rPr>
      </w:pPr>
      <w:r w:rsidDel="00000000" w:rsidR="00000000" w:rsidRPr="00000000">
        <w:rPr>
          <w:b w:val="1"/>
          <w:rtl w:val="0"/>
        </w:rPr>
        <w:t xml:space="preserve">Nancy Haak – Secretary</w:t>
      </w:r>
    </w:p>
    <w:p w:rsidR="00000000" w:rsidDel="00000000" w:rsidP="00000000" w:rsidRDefault="00000000" w:rsidRPr="00000000" w14:paraId="0000000A">
      <w:pPr>
        <w:spacing w:after="0" w:lineRule="auto"/>
        <w:rPr>
          <w:b w:val="1"/>
        </w:rPr>
      </w:pPr>
      <w:r w:rsidDel="00000000" w:rsidR="00000000" w:rsidRPr="00000000">
        <w:rPr>
          <w:b w:val="1"/>
          <w:rtl w:val="0"/>
        </w:rPr>
        <w:t xml:space="preserve">Joyce Hayward (open) – Treasurer</w:t>
      </w:r>
    </w:p>
    <w:p w:rsidR="00000000" w:rsidDel="00000000" w:rsidP="00000000" w:rsidRDefault="00000000" w:rsidRPr="00000000" w14:paraId="0000000B">
      <w:pPr>
        <w:spacing w:after="0" w:lineRule="auto"/>
        <w:rPr>
          <w:b w:val="1"/>
        </w:rPr>
      </w:pPr>
      <w:r w:rsidDel="00000000" w:rsidR="00000000" w:rsidRPr="00000000">
        <w:rPr>
          <w:b w:val="1"/>
          <w:rtl w:val="0"/>
        </w:rPr>
        <w:t xml:space="preserve">Ellen Holly – Director</w:t>
      </w:r>
    </w:p>
    <w:p w:rsidR="00000000" w:rsidDel="00000000" w:rsidP="00000000" w:rsidRDefault="00000000" w:rsidRPr="00000000" w14:paraId="0000000C">
      <w:pPr>
        <w:spacing w:after="0" w:lineRule="auto"/>
        <w:rPr>
          <w:b w:val="1"/>
        </w:rPr>
      </w:pPr>
      <w:r w:rsidDel="00000000" w:rsidR="00000000" w:rsidRPr="00000000">
        <w:rPr>
          <w:b w:val="1"/>
          <w:rtl w:val="0"/>
        </w:rPr>
        <w:t xml:space="preserve">Joe Koehnke – Director</w:t>
      </w:r>
    </w:p>
    <w:p w:rsidR="00000000" w:rsidDel="00000000" w:rsidP="00000000" w:rsidRDefault="00000000" w:rsidRPr="00000000" w14:paraId="0000000D">
      <w:pPr>
        <w:spacing w:after="0" w:lineRule="auto"/>
        <w:rPr>
          <w:b w:val="1"/>
        </w:rPr>
      </w:pPr>
      <w:r w:rsidDel="00000000" w:rsidR="00000000" w:rsidRPr="00000000">
        <w:rPr>
          <w:b w:val="1"/>
          <w:rtl w:val="0"/>
        </w:rPr>
        <w:t xml:space="preserve">Joe Lyons – Director</w:t>
      </w:r>
    </w:p>
    <w:p w:rsidR="00000000" w:rsidDel="00000000" w:rsidP="00000000" w:rsidRDefault="00000000" w:rsidRPr="00000000" w14:paraId="0000000E">
      <w:pPr>
        <w:spacing w:after="0" w:lineRule="auto"/>
        <w:rPr>
          <w:b w:val="1"/>
        </w:rPr>
      </w:pPr>
      <w:r w:rsidDel="00000000" w:rsidR="00000000" w:rsidRPr="00000000">
        <w:rPr>
          <w:b w:val="1"/>
          <w:rtl w:val="0"/>
        </w:rPr>
        <w:t xml:space="preserve">Peter Pappa (open) – Director</w:t>
      </w:r>
    </w:p>
    <w:p w:rsidR="00000000" w:rsidDel="00000000" w:rsidP="00000000" w:rsidRDefault="00000000" w:rsidRPr="00000000" w14:paraId="0000000F">
      <w:pPr>
        <w:spacing w:after="0" w:lineRule="auto"/>
        <w:rPr>
          <w:b w:val="1"/>
        </w:rPr>
        <w:sectPr>
          <w:type w:val="continuous"/>
          <w:pgSz w:h="15840" w:w="12240" w:orient="portrait"/>
          <w:pgMar w:bottom="864" w:top="864" w:left="990" w:right="1008" w:header="720" w:footer="0"/>
          <w:cols w:equalWidth="0" w:num="3">
            <w:col w:space="288" w:w="3222"/>
            <w:col w:space="288" w:w="3222"/>
            <w:col w:space="0" w:w="3222"/>
          </w:cols>
        </w:sectPr>
      </w:pPr>
      <w:r w:rsidDel="00000000" w:rsidR="00000000" w:rsidRPr="00000000">
        <w:rPr>
          <w:b w:val="1"/>
          <w:rtl w:val="0"/>
        </w:rPr>
        <w:t xml:space="preserve">Don Zlevor (open) – Director</w:t>
      </w:r>
    </w:p>
    <w:p w:rsidR="00000000" w:rsidDel="00000000" w:rsidP="00000000" w:rsidRDefault="00000000" w:rsidRPr="00000000" w14:paraId="00000010">
      <w:pPr>
        <w:spacing w:after="0" w:lineRule="auto"/>
        <w:rPr>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5" name=""/>
                <a:graphic>
                  <a:graphicData uri="http://schemas.microsoft.com/office/word/2010/wordprocessingShape">
                    <wps:wsp>
                      <wps:cNvCnPr/>
                      <wps:spPr>
                        <a:xfrm>
                          <a:off x="2074163" y="3780000"/>
                          <a:ext cx="654367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spacing w:after="0" w:lineRule="auto"/>
        <w:rPr>
          <w:sz w:val="4"/>
          <w:szCs w:val="4"/>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b w:val="1"/>
          <w:sz w:val="8"/>
          <w:szCs w:val="8"/>
          <w:u w:val="single"/>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Open Board Positions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Nominations and Election –  We needed to finish b</w:t>
      </w:r>
      <w:r w:rsidDel="00000000" w:rsidR="00000000" w:rsidRPr="00000000">
        <w:rPr>
          <w:rFonts w:ascii="Times New Roman" w:cs="Times New Roman" w:eastAsia="Times New Roman" w:hAnsi="Times New Roman"/>
          <w:rtl w:val="0"/>
        </w:rPr>
        <w:t xml:space="preserve">usiness from last fall due to not having a quorum to act on elections.  There were 3 positions open for election from the end of 2022.  2 director positions:  nominees were Peter Pappa and Sam DiVarco. (Director Don Zlevor no longer wishes to be on the board, and we thank him for his term on the W.C.C. board.  Christen Carter nominated Brian Smith for a director’s position at this meeting.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Dennise McCann and Kathy Kostock are both still willing to be nominated for Treasurer.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nominee was asked to say a few words about themselves and why they would like to be on the board.  Pete Pappa, Sam DiVarco., and Brian Smith (Ellen read his nomination paper) each spoke regarding their wishes to be a W.C.C. board of director position.  Kathy Kostock and Dennise McCann both spoke regarding their wish to be treasurer.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ballots were passed out for the election, allowing 1 vote per property.   Ballots were collected and counted by a committee of 3: officer-Steve Hungness, director-Ellen Holly, and Frank Howard.</w:t>
      </w:r>
    </w:p>
    <w:p w:rsidR="00000000" w:rsidDel="00000000" w:rsidP="00000000" w:rsidRDefault="00000000" w:rsidRPr="00000000" w14:paraId="00000018">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Finance/Assessments Committee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treasurer’s report</w:t>
      </w:r>
      <w:r w:rsidDel="00000000" w:rsidR="00000000" w:rsidRPr="00000000">
        <w:rPr>
          <w:rFonts w:ascii="Times New Roman" w:cs="Times New Roman" w:eastAsia="Times New Roman" w:hAnsi="Times New Roman"/>
          <w:rtl w:val="0"/>
        </w:rPr>
        <w:t xml:space="preserve"> and 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ssessments were </w:t>
      </w:r>
      <w:r w:rsidDel="00000000" w:rsidR="00000000" w:rsidRPr="00000000">
        <w:rPr>
          <w:rFonts w:ascii="Times New Roman" w:cs="Times New Roman" w:eastAsia="Times New Roman" w:hAnsi="Times New Roman"/>
          <w:rtl w:val="0"/>
        </w:rPr>
        <w:t xml:space="preserve">discussed by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Joyce Hayward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he 2023 budget was </w:t>
      </w:r>
      <w:r w:rsidDel="00000000" w:rsidR="00000000" w:rsidRPr="00000000">
        <w:rPr>
          <w:rFonts w:ascii="Times New Roman" w:cs="Times New Roman" w:eastAsia="Times New Roman" w:hAnsi="Times New Roman"/>
          <w:rtl w:val="0"/>
        </w:rPr>
        <w:t xml:space="preserve">shared for review and questions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This will be voted on at the end of the meeting, giving everyone time to consider what was presented.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About 120 assessments have already been paid.  They are due May 23.  After that da</w:t>
      </w:r>
      <w:r w:rsidDel="00000000" w:rsidR="00000000" w:rsidRPr="00000000">
        <w:rPr>
          <w:rFonts w:ascii="Times New Roman" w:cs="Times New Roman" w:eastAsia="Times New Roman" w:hAnsi="Times New Roman"/>
          <w:rtl w:val="0"/>
        </w:rPr>
        <w:t xml:space="preserve">te, a $10 late fee is added on to the assessment.  Eventually  a lien is filed with an additional cot of $25.   Please pay by May 23 or request a payment plan.</w:t>
      </w: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Entertainment and Membership Committee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This year the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Welcome Wagon will go </w:t>
      </w:r>
      <w:r w:rsidDel="00000000" w:rsidR="00000000" w:rsidRPr="00000000">
        <w:rPr>
          <w:rFonts w:ascii="Times New Roman" w:cs="Times New Roman" w:eastAsia="Times New Roman" w:hAnsi="Times New Roman"/>
          <w:rtl w:val="0"/>
        </w:rPr>
        <w:t xml:space="preserve">“door to door” to new members including a small gift and important information regarding W.C.C.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Saturday, May 27 starting at 7 p.m., “Drinks by the Dock” will be held at the east beach.  W.C.C. will provide some beverages but feel free to bring your own.  Stop by, if even for just a little while!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evening of September 9 W.C.C. will again host our very own “Oktoberfest” night.</w:t>
      </w:r>
    </w:p>
    <w:p w:rsidR="00000000" w:rsidDel="00000000" w:rsidP="00000000" w:rsidRDefault="00000000" w:rsidRPr="00000000" w14:paraId="00000020">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Clubhouse, Building, and Sanitary Committee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Updates on repairs/maintenance w</w:t>
      </w:r>
      <w:r w:rsidDel="00000000" w:rsidR="00000000" w:rsidRPr="00000000">
        <w:rPr>
          <w:rFonts w:ascii="Times New Roman" w:cs="Times New Roman" w:eastAsia="Times New Roman" w:hAnsi="Times New Roman"/>
          <w:rtl w:val="0"/>
        </w:rPr>
        <w:t xml:space="preserve">ere shared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by Joe Koehnke.  He talked about the structur</w:t>
      </w:r>
      <w:r w:rsidDel="00000000" w:rsidR="00000000" w:rsidRPr="00000000">
        <w:rPr>
          <w:rFonts w:ascii="Times New Roman" w:cs="Times New Roman" w:eastAsia="Times New Roman" w:hAnsi="Times New Roman"/>
          <w:rtl w:val="0"/>
        </w:rPr>
        <w:t xml:space="preserve">al repairs, a new, continuous beam going from the concrete footing up through the roof.  A new beam is now behind where the board sits during meetings.  This has raised the roof slightly.   Fascia and drip edge was also replaced by J &amp; J Construction.  This was a substantially financial project but will be structurally strong for many years to come.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A member questioned if there are other things that now need to be addressed.  As the clubhouse is a 100 year old building, there will be things that come up.  We will address them as finances allow projects to be worked on.</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entry porch was power washed, stained, and sealed last season.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Joe L</w:t>
      </w:r>
      <w:r w:rsidDel="00000000" w:rsidR="00000000" w:rsidRPr="00000000">
        <w:rPr>
          <w:rFonts w:ascii="Times New Roman" w:cs="Times New Roman" w:eastAsia="Times New Roman" w:hAnsi="Times New Roman"/>
          <w:rtl w:val="0"/>
        </w:rPr>
        <w:t xml:space="preserve">yons presented the new honor board which will now be kept inside the clubhouse.  Cost is $50 a plaque, 1 per year per member.  The honor board will be mounted in the next few weeks.  The outside bench will hopefully be cleaned up soon by member Don Johnson.  Judy Paul will be doing some new plantings around this bench.</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The clubhouse is available for member rental/$150 per day.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Rental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on-line at </w:t>
      </w:r>
      <w:hyperlink r:id="rId10">
        <w:r w:rsidDel="00000000" w:rsidR="00000000" w:rsidRPr="00000000">
          <w:rPr>
            <w:rFonts w:ascii="Times New Roman" w:cs="Times New Roman" w:eastAsia="Times New Roman" w:hAnsi="Times New Roman"/>
            <w:i w:val="0"/>
            <w:smallCaps w:val="0"/>
            <w:strike w:val="0"/>
            <w:color w:val="0000ff"/>
            <w:u w:val="single"/>
            <w:shd w:fill="auto" w:val="clear"/>
            <w:vertAlign w:val="baseline"/>
            <w:rtl w:val="0"/>
          </w:rPr>
          <w:t xml:space="preserve">wcc.lakewandawega.com/</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2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Lake, Parks, and Beaches Committee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Beach Cleanup Day – Help beautify our 2 beach/park areas and install the piers – Sat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May 27</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11 AM.  We h</w:t>
      </w:r>
      <w:r w:rsidDel="00000000" w:rsidR="00000000" w:rsidRPr="00000000">
        <w:rPr>
          <w:rFonts w:ascii="Times New Roman" w:cs="Times New Roman" w:eastAsia="Times New Roman" w:hAnsi="Times New Roman"/>
          <w:rtl w:val="0"/>
        </w:rPr>
        <w:t xml:space="preserve">ope to have sand delivered to the east beach before that day.  Please join the volunteers to help with the clean up projects.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Tree trimming and removal was done late last fall at the west beach area and around the </w:t>
      </w:r>
      <w:r w:rsidDel="00000000" w:rsidR="00000000" w:rsidRPr="00000000">
        <w:rPr>
          <w:rFonts w:ascii="Times New Roman" w:cs="Times New Roman" w:eastAsia="Times New Roman" w:hAnsi="Times New Roman"/>
          <w:rtl w:val="0"/>
        </w:rPr>
        <w:t xml:space="preserve">clubhouse.  The trees that were cut at the west beach left  lumber that is piled up and ready for anyone to take.  Help yourself.</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Chemical treatment of beach areas </w:t>
      </w:r>
      <w:r w:rsidDel="00000000" w:rsidR="00000000" w:rsidRPr="00000000">
        <w:rPr>
          <w:rFonts w:ascii="Times New Roman" w:cs="Times New Roman" w:eastAsia="Times New Roman" w:hAnsi="Times New Roman"/>
          <w:rtl w:val="0"/>
        </w:rPr>
        <w:t xml:space="preserve">is hopefully planned in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May.</w:t>
      </w:r>
      <w:r w:rsidDel="00000000" w:rsidR="00000000" w:rsidRPr="00000000">
        <w:rPr>
          <w:rFonts w:ascii="Times New Roman" w:cs="Times New Roman" w:eastAsia="Times New Roman" w:hAnsi="Times New Roman"/>
          <w:rtl w:val="0"/>
        </w:rPr>
        <w:t xml:space="preserve">  At that time w</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ater from the lake should not be drawn for gardening purposes</w:t>
      </w:r>
      <w:r w:rsidDel="00000000" w:rsidR="00000000" w:rsidRPr="00000000">
        <w:rPr>
          <w:rFonts w:ascii="Times New Roman" w:cs="Times New Roman" w:eastAsia="Times New Roman" w:hAnsi="Times New Roman"/>
          <w:rtl w:val="0"/>
        </w:rPr>
        <w:t xml:space="preserve">. This is temporary and will be posted.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LWIA (Lake Wandawega Improvement Association)  will be holding their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eeting on Saturday, May 27</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doors open @ 8:30 AM meeting starts at 9:00.  David Hernandez </w:t>
      </w:r>
      <w:r w:rsidDel="00000000" w:rsidR="00000000" w:rsidRPr="00000000">
        <w:rPr>
          <w:rFonts w:ascii="Times New Roman" w:cs="Times New Roman" w:eastAsia="Times New Roman" w:hAnsi="Times New Roman"/>
          <w:rtl w:val="0"/>
        </w:rPr>
        <w:t xml:space="preserve">reported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that the permits for chemical and weed cutting have been updated.</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requested a more accessible pier at the west beach area for “Fishing Only” to keep the swimming area safe.  Please use the concrete stairs to access both the swimming and fishing piers.  Remind offenders that fishing in the swimming area is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allowed.  The east beach fishing pier is much easier to access.  Signage is suggested for both fishing piers.</w:t>
      </w:r>
      <w:r w:rsidDel="00000000" w:rsidR="00000000" w:rsidRPr="00000000">
        <w:rPr>
          <w:rtl w:val="0"/>
        </w:rPr>
      </w:r>
    </w:p>
    <w:p w:rsidR="00000000" w:rsidDel="00000000" w:rsidP="00000000" w:rsidRDefault="00000000" w:rsidRPr="00000000" w14:paraId="0000002D">
      <w:pPr>
        <w:spacing w:after="0" w:lineRule="auto"/>
        <w:jc w:val="center"/>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Reminder: Place your Beach Pass in the window of your car when parking at either beach.  </w:t>
      </w:r>
    </w:p>
    <w:p w:rsidR="00000000" w:rsidDel="00000000" w:rsidP="00000000" w:rsidRDefault="00000000" w:rsidRPr="00000000" w14:paraId="0000002E">
      <w:pPr>
        <w:spacing w:after="0" w:lineRule="auto"/>
        <w:jc w:val="center"/>
        <w:rPr>
          <w:rFonts w:ascii="Times New Roman" w:cs="Times New Roman" w:eastAsia="Times New Roman" w:hAnsi="Times New Roman"/>
          <w:b w:val="1"/>
          <w:i w:val="1"/>
        </w:rPr>
      </w:pPr>
      <w:r w:rsidDel="00000000" w:rsidR="00000000" w:rsidRPr="00000000">
        <w:rPr>
          <w:rFonts w:ascii="Verdana" w:cs="Verdana" w:eastAsia="Verdana" w:hAnsi="Verdana"/>
          <w:b w:val="1"/>
          <w:i w:val="1"/>
          <w:sz w:val="20"/>
          <w:szCs w:val="20"/>
          <w:rtl w:val="0"/>
        </w:rPr>
        <w:t xml:space="preserve"> Keep in mind that our beach/park areas are for WCC members and their guests only</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02F">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 or Questions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By-Laws: More revisions are still necessary.</w:t>
      </w:r>
      <w:r w:rsidDel="00000000" w:rsidR="00000000" w:rsidRPr="00000000">
        <w:rPr>
          <w:rFonts w:ascii="Times New Roman" w:cs="Times New Roman" w:eastAsia="Times New Roman" w:hAnsi="Times New Roman"/>
          <w:rtl w:val="0"/>
        </w:rPr>
        <w:t xml:space="preserve">  W</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 have consulted with our attorney and we need to look at the by-la</w:t>
      </w:r>
      <w:r w:rsidDel="00000000" w:rsidR="00000000" w:rsidRPr="00000000">
        <w:rPr>
          <w:rFonts w:ascii="Times New Roman" w:cs="Times New Roman" w:eastAsia="Times New Roman" w:hAnsi="Times New Roman"/>
          <w:rtl w:val="0"/>
        </w:rPr>
        <w:t xml:space="preserve">ws and articles for better proposed updates.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did ask about neighborhood property that appears abandoned.  We suggested that they go to the Town of Sugar Creek, and Walworth County with their concerns.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explanation and discussion, the 2023 Budget was reviewed and accepted by the membership.</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 results were announced:    Directors: Peter Pappa and Brian Smith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Treasurer:  Dennise McCann (Joyce Hayward will be removed from the Advia Bank accounts and Dennise will be added to access the accounts. Nancy Haak will continue to be a co-signer on the bank accounts.)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Thank you to all the members who ran for the board positions.</w:t>
      </w:r>
    </w:p>
    <w:p w:rsidR="00000000" w:rsidDel="00000000" w:rsidP="00000000" w:rsidRDefault="00000000" w:rsidRPr="00000000" w14:paraId="00000037">
      <w:pPr>
        <w:spacing w:after="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8">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Upcoming Dates</w:t>
      </w:r>
    </w:p>
    <w:p w:rsidR="00000000" w:rsidDel="00000000" w:rsidP="00000000" w:rsidRDefault="00000000" w:rsidRPr="00000000" w14:paraId="0000003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Meeting Dates:  June 10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July 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12</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and September 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27 - LWIA meeting starting at 9:00 a.m.  </w:t>
      </w:r>
    </w:p>
    <w:p w:rsidR="00000000" w:rsidDel="00000000" w:rsidP="00000000" w:rsidRDefault="00000000" w:rsidRPr="00000000" w14:paraId="0000003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27</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 W.C.C. Beach Improvement Day and Piers In  (11:00) – East Beach     Volunteers Needed!</w:t>
      </w:r>
    </w:p>
    <w:p w:rsidR="00000000" w:rsidDel="00000000" w:rsidP="00000000" w:rsidRDefault="00000000" w:rsidRPr="00000000" w14:paraId="0000003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27</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 Drinks at the Dock (evening) – East Beach  Please come!</w:t>
      </w:r>
    </w:p>
    <w:p w:rsidR="00000000" w:rsidDel="00000000" w:rsidP="00000000" w:rsidRDefault="00000000" w:rsidRPr="00000000" w14:paraId="0000003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 WCC Oktoberfest at the Clubhouse (evening)</w:t>
      </w:r>
    </w:p>
    <w:p w:rsidR="00000000" w:rsidDel="00000000" w:rsidP="00000000" w:rsidRDefault="00000000" w:rsidRPr="00000000" w14:paraId="0000003E">
      <w:pPr>
        <w:spacing w:after="0" w:lineRule="auto"/>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3F">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Thanks to the members who took the time to attend this meeting!  </w:t>
      </w:r>
    </w:p>
    <w:p w:rsidR="00000000" w:rsidDel="00000000" w:rsidP="00000000" w:rsidRDefault="00000000" w:rsidRPr="00000000" w14:paraId="0000004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Your attendance is always appreciated.  </w:t>
      </w:r>
    </w:p>
    <w:sectPr>
      <w:type w:val="continuous"/>
      <w:pgSz w:h="15840" w:w="12240" w:orient="portrait"/>
      <w:pgMar w:bottom="1350" w:top="810" w:left="990" w:right="900"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12460" cy="619599"/>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12460" cy="61959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410D"/>
    <w:pPr>
      <w:ind w:left="720"/>
      <w:contextualSpacing w:val="1"/>
    </w:pPr>
  </w:style>
  <w:style w:type="paragraph" w:styleId="BalloonText">
    <w:name w:val="Balloon Text"/>
    <w:basedOn w:val="Normal"/>
    <w:link w:val="BalloonTextChar"/>
    <w:uiPriority w:val="99"/>
    <w:semiHidden w:val="1"/>
    <w:unhideWhenUsed w:val="1"/>
    <w:rsid w:val="008642D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42DD"/>
    <w:rPr>
      <w:rFonts w:ascii="Tahoma" w:cs="Tahoma" w:hAnsi="Tahoma"/>
      <w:sz w:val="16"/>
      <w:szCs w:val="16"/>
    </w:rPr>
  </w:style>
  <w:style w:type="paragraph" w:styleId="NoSpacing">
    <w:name w:val="No Spacing"/>
    <w:uiPriority w:val="1"/>
    <w:qFormat w:val="1"/>
    <w:rsid w:val="00316C68"/>
    <w:pPr>
      <w:spacing w:after="0" w:line="240" w:lineRule="auto"/>
    </w:pPr>
  </w:style>
  <w:style w:type="paragraph" w:styleId="Header">
    <w:name w:val="header"/>
    <w:basedOn w:val="Normal"/>
    <w:link w:val="HeaderChar"/>
    <w:uiPriority w:val="99"/>
    <w:unhideWhenUsed w:val="1"/>
    <w:rsid w:val="00F929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29AE"/>
  </w:style>
  <w:style w:type="paragraph" w:styleId="Footer">
    <w:name w:val="footer"/>
    <w:basedOn w:val="Normal"/>
    <w:link w:val="FooterChar"/>
    <w:uiPriority w:val="99"/>
    <w:unhideWhenUsed w:val="1"/>
    <w:rsid w:val="00F929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29AE"/>
  </w:style>
  <w:style w:type="character" w:styleId="Hyperlink">
    <w:name w:val="Hyperlink"/>
    <w:basedOn w:val="DefaultParagraphFont"/>
    <w:uiPriority w:val="99"/>
    <w:unhideWhenUsed w:val="1"/>
    <w:rsid w:val="0071318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cc.lakewandawega.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uXN8KhuafnMN0NZpp3RXmt37Ag==">CgMxLjAyCGguZ2pkZ3hzOAByITFueWhVS2dObzhRZnRkZ2lCT1BHZUI3OUw1SEZZTlZlaw==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2023-05-11T16:09:00Z</dcterms:created>
  <dc:creator>Owner</dc:creator>
</cp:coreProperties>
</file>